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0F" w:rsidRDefault="005A640F" w:rsidP="005A640F">
      <w:r>
        <w:rPr>
          <w:noProof/>
        </w:rPr>
        <w:drawing>
          <wp:anchor distT="0" distB="0" distL="114300" distR="114300" simplePos="0" relativeHeight="251659776" behindDoc="0" locked="0" layoutInCell="1" allowOverlap="1" wp14:anchorId="4C73FC57" wp14:editId="18A46375">
            <wp:simplePos x="0" y="0"/>
            <wp:positionH relativeFrom="column">
              <wp:posOffset>3000375</wp:posOffset>
            </wp:positionH>
            <wp:positionV relativeFrom="paragraph">
              <wp:posOffset>635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40F" w:rsidRDefault="005A640F" w:rsidP="005A640F">
      <w:r>
        <w:rPr>
          <w:b/>
        </w:rPr>
        <w:t xml:space="preserve">                                                                                                                      </w:t>
      </w:r>
    </w:p>
    <w:p w:rsidR="005A640F" w:rsidRDefault="005A640F" w:rsidP="005A640F">
      <w:pPr>
        <w:rPr>
          <w:b/>
        </w:rPr>
      </w:pPr>
    </w:p>
    <w:p w:rsidR="005A640F" w:rsidRDefault="005A640F" w:rsidP="005A640F">
      <w:pPr>
        <w:rPr>
          <w:b/>
          <w:sz w:val="12"/>
          <w:szCs w:val="12"/>
        </w:rPr>
      </w:pP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5A640F" w:rsidRDefault="005A640F" w:rsidP="005A640F">
      <w:pPr>
        <w:rPr>
          <w:szCs w:val="28"/>
        </w:rPr>
      </w:pP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en-US"/>
        </w:rPr>
        <w:t>CoV</w:t>
      </w:r>
      <w:r w:rsidRPr="00576ACE">
        <w:rPr>
          <w:b/>
          <w:sz w:val="28"/>
          <w:szCs w:val="28"/>
          <w:lang w:val="uk-UA"/>
        </w:rPr>
        <w:t>-2</w:t>
      </w:r>
    </w:p>
    <w:p w:rsidR="005A640F" w:rsidRPr="00576ACE" w:rsidRDefault="005A640F" w:rsidP="005A640F">
      <w:pPr>
        <w:jc w:val="center"/>
        <w:rPr>
          <w:b/>
          <w:sz w:val="28"/>
          <w:szCs w:val="28"/>
          <w:lang w:val="uk-UA"/>
        </w:rPr>
      </w:pPr>
    </w:p>
    <w:p w:rsidR="005A640F" w:rsidRDefault="005A640F" w:rsidP="005A640F">
      <w:pPr>
        <w:jc w:val="center"/>
        <w:rPr>
          <w:szCs w:val="28"/>
        </w:rPr>
      </w:pPr>
      <w:r>
        <w:t>вул.</w:t>
      </w:r>
      <w:r>
        <w:rPr>
          <w:szCs w:val="28"/>
        </w:rPr>
        <w:t>Ярослава Мудрого, 33, м.Лубни Лубенського району Полтавської області 37500,</w:t>
      </w:r>
    </w:p>
    <w:p w:rsidR="005A640F" w:rsidRPr="0074607F" w:rsidRDefault="005A640F" w:rsidP="0074607F">
      <w:pPr>
        <w:jc w:val="center"/>
        <w:rPr>
          <w:szCs w:val="28"/>
          <w:lang w:val="uk-UA"/>
        </w:rPr>
      </w:pPr>
      <w:r>
        <w:rPr>
          <w:szCs w:val="28"/>
        </w:rPr>
        <w:t>тел.(+38 05361) 7-27-67, факс (+38 05361) 7-27-25</w:t>
      </w:r>
      <w:r>
        <w:rPr>
          <w:szCs w:val="28"/>
          <w:lang w:val="uk-UA"/>
        </w:rPr>
        <w:t xml:space="preserve">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r>
        <w:rPr>
          <w:szCs w:val="28"/>
          <w:lang w:val="en-US"/>
        </w:rPr>
        <w:t>mvk</w:t>
      </w:r>
      <w:hyperlink r:id="rId10" w:history="1">
        <w:r w:rsidRPr="005A640F">
          <w:rPr>
            <w:rStyle w:val="af0"/>
            <w:color w:val="auto"/>
            <w:szCs w:val="28"/>
            <w:u w:val="none"/>
          </w:rPr>
          <w:t>@</w:t>
        </w:r>
        <w:r w:rsidRPr="005A640F">
          <w:rPr>
            <w:rStyle w:val="af0"/>
            <w:color w:val="auto"/>
            <w:szCs w:val="28"/>
            <w:u w:val="none"/>
            <w:lang w:val="en-US"/>
          </w:rPr>
          <w:t>lubnyrada</w:t>
        </w:r>
        <w:r w:rsidRPr="005A640F">
          <w:rPr>
            <w:rStyle w:val="af0"/>
            <w:color w:val="auto"/>
            <w:szCs w:val="28"/>
            <w:u w:val="none"/>
          </w:rPr>
          <w:t>.</w:t>
        </w:r>
        <w:r w:rsidRPr="005A640F">
          <w:rPr>
            <w:rStyle w:val="af0"/>
            <w:color w:val="auto"/>
            <w:szCs w:val="28"/>
            <w:u w:val="none"/>
            <w:lang w:val="en-US"/>
          </w:rPr>
          <w:t>gov</w:t>
        </w:r>
        <w:r w:rsidRPr="005A640F">
          <w:rPr>
            <w:rStyle w:val="af0"/>
            <w:color w:val="auto"/>
            <w:szCs w:val="28"/>
            <w:u w:val="none"/>
          </w:rPr>
          <w:t>.</w:t>
        </w:r>
        <w:r w:rsidRPr="005A640F">
          <w:rPr>
            <w:rStyle w:val="af0"/>
            <w:color w:val="auto"/>
            <w:szCs w:val="28"/>
            <w:u w:val="none"/>
            <w:lang w:val="en-US"/>
          </w:rPr>
          <w:t>ua</w:t>
        </w:r>
      </w:hyperlink>
      <w:r w:rsidRPr="005A640F">
        <w:t>,</w:t>
      </w:r>
      <w:r>
        <w:t xml:space="preserve">  </w:t>
      </w:r>
    </w:p>
    <w:p w:rsidR="00574F3E" w:rsidRDefault="00574F3E" w:rsidP="005A640F">
      <w:pPr>
        <w:rPr>
          <w:b/>
          <w:bCs/>
          <w:sz w:val="28"/>
          <w:szCs w:val="28"/>
          <w:lang w:val="uk-UA"/>
        </w:rPr>
      </w:pPr>
    </w:p>
    <w:p w:rsidR="0090617D" w:rsidRDefault="0090617D" w:rsidP="005A640F">
      <w:pPr>
        <w:rPr>
          <w:b/>
          <w:bCs/>
          <w:sz w:val="28"/>
          <w:szCs w:val="28"/>
          <w:lang w:val="uk-UA"/>
        </w:rPr>
      </w:pPr>
    </w:p>
    <w:p w:rsidR="00574F3E" w:rsidRDefault="00532265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 38</w:t>
      </w:r>
      <w:r w:rsidR="005A640F">
        <w:rPr>
          <w:b/>
          <w:bCs/>
          <w:sz w:val="28"/>
          <w:szCs w:val="28"/>
          <w:lang w:val="uk-UA"/>
        </w:rPr>
        <w:t>/2021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97244B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 серпня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5A640F">
        <w:rPr>
          <w:b/>
          <w:sz w:val="28"/>
          <w:szCs w:val="28"/>
          <w:lang w:val="uk-UA"/>
        </w:rPr>
        <w:t>21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069"/>
      </w:tblGrid>
      <w:tr w:rsidR="0080513B" w:rsidRPr="0097244B" w:rsidTr="00532265">
        <w:tc>
          <w:tcPr>
            <w:tcW w:w="5070" w:type="dxa"/>
          </w:tcPr>
          <w:p w:rsidR="00532265" w:rsidRPr="00532265" w:rsidRDefault="00532265" w:rsidP="00532265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32265">
              <w:rPr>
                <w:b/>
                <w:sz w:val="28"/>
                <w:szCs w:val="28"/>
                <w:lang w:val="uk-UA"/>
              </w:rPr>
              <w:t>Про  перевірку готовності закладів</w:t>
            </w:r>
          </w:p>
          <w:p w:rsidR="00532265" w:rsidRDefault="00532265" w:rsidP="00532265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охорони здоров’я до надання ме</w:t>
            </w:r>
            <w:r w:rsidRPr="00532265">
              <w:rPr>
                <w:b/>
                <w:sz w:val="28"/>
                <w:szCs w:val="28"/>
                <w:lang w:val="uk-UA"/>
              </w:rPr>
              <w:t>дичної допомоги в умовах чергової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532265">
              <w:rPr>
                <w:b/>
                <w:sz w:val="28"/>
                <w:szCs w:val="28"/>
                <w:lang w:val="uk-UA"/>
              </w:rPr>
              <w:t>хвилі гострої респіраторної  хвороби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5A640F" w:rsidRPr="00532265" w:rsidRDefault="00532265" w:rsidP="00532265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32265">
              <w:rPr>
                <w:b/>
                <w:sz w:val="28"/>
                <w:szCs w:val="28"/>
                <w:lang w:val="uk-UA"/>
              </w:rPr>
              <w:t>С</w:t>
            </w:r>
            <w:r w:rsidRPr="00532265">
              <w:rPr>
                <w:b/>
                <w:sz w:val="28"/>
                <w:szCs w:val="28"/>
                <w:lang w:val="en-US"/>
              </w:rPr>
              <w:t>OVID</w:t>
            </w:r>
            <w:r w:rsidRPr="00532265">
              <w:rPr>
                <w:b/>
                <w:sz w:val="28"/>
                <w:szCs w:val="28"/>
                <w:lang w:val="uk-UA"/>
              </w:rPr>
              <w:t xml:space="preserve"> -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532265">
              <w:rPr>
                <w:b/>
                <w:sz w:val="28"/>
                <w:szCs w:val="28"/>
                <w:lang w:val="uk-UA"/>
              </w:rPr>
              <w:t>19</w:t>
            </w:r>
          </w:p>
        </w:tc>
        <w:tc>
          <w:tcPr>
            <w:tcW w:w="5069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69276E" w:rsidRPr="00DE3407" w:rsidRDefault="0069276E" w:rsidP="00990642">
      <w:pPr>
        <w:jc w:val="both"/>
        <w:rPr>
          <w:sz w:val="28"/>
          <w:szCs w:val="28"/>
          <w:lang w:val="uk-UA"/>
        </w:rPr>
      </w:pPr>
    </w:p>
    <w:p w:rsidR="00207FEA" w:rsidRDefault="000A04AF" w:rsidP="00207FEA">
      <w:pPr>
        <w:ind w:firstLine="71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</w:t>
      </w:r>
      <w:r w:rsidR="001D5481" w:rsidRPr="001D5481">
        <w:rPr>
          <w:sz w:val="28"/>
          <w:szCs w:val="28"/>
          <w:lang w:val="uk-UA"/>
        </w:rPr>
        <w:t xml:space="preserve"> 75</w:t>
      </w:r>
      <w:r>
        <w:rPr>
          <w:sz w:val="28"/>
          <w:szCs w:val="28"/>
          <w:lang w:val="uk-UA"/>
        </w:rPr>
        <w:t xml:space="preserve"> </w:t>
      </w:r>
      <w:r w:rsidR="001D5481" w:rsidRPr="001D5481">
        <w:rPr>
          <w:sz w:val="28"/>
          <w:szCs w:val="28"/>
          <w:lang w:val="uk-UA"/>
        </w:rPr>
        <w:t>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="001D5481" w:rsidRPr="00A75ACE">
        <w:rPr>
          <w:sz w:val="28"/>
          <w:szCs w:val="28"/>
          <w:lang w:val="uk-UA"/>
        </w:rPr>
        <w:t>розпорядження</w:t>
      </w:r>
      <w:r w:rsidR="001D5481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>К</w:t>
      </w:r>
      <w:r w:rsidR="001D5481">
        <w:rPr>
          <w:sz w:val="28"/>
          <w:szCs w:val="28"/>
          <w:lang w:val="uk-UA"/>
        </w:rPr>
        <w:t>абінету Міністрів У</w:t>
      </w:r>
      <w:r w:rsidR="00412607">
        <w:rPr>
          <w:sz w:val="28"/>
          <w:szCs w:val="28"/>
          <w:lang w:val="uk-UA"/>
        </w:rPr>
        <w:t>країни від 25.03.2020 № 338-р «</w:t>
      </w:r>
      <w:r w:rsidR="001D5481">
        <w:rPr>
          <w:sz w:val="28"/>
          <w:szCs w:val="28"/>
          <w:lang w:val="uk-UA"/>
        </w:rPr>
        <w:t>Про переведення єдиної державної системи цивільного захисту у режим надзвичайної ситуації»</w:t>
      </w:r>
      <w:r w:rsidR="00625573" w:rsidRPr="0062557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(зі змінами</w:t>
      </w:r>
      <w:r w:rsidR="00625573">
        <w:rPr>
          <w:bCs/>
          <w:sz w:val="28"/>
          <w:szCs w:val="28"/>
          <w:shd w:val="clear" w:color="auto" w:fill="FFFFFF"/>
          <w:lang w:val="uk-UA"/>
        </w:rPr>
        <w:t xml:space="preserve"> та доповненнями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)</w:t>
      </w:r>
      <w:r w:rsidR="001D5481">
        <w:rPr>
          <w:sz w:val="28"/>
          <w:szCs w:val="28"/>
          <w:lang w:val="uk-UA"/>
        </w:rPr>
        <w:t>,</w:t>
      </w:r>
      <w:r w:rsidR="001D5481" w:rsidRPr="00A75ACE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1D5481">
        <w:rPr>
          <w:sz w:val="28"/>
          <w:szCs w:val="28"/>
          <w:lang w:val="uk-UA"/>
        </w:rPr>
        <w:t xml:space="preserve">  </w:t>
      </w:r>
      <w:r w:rsidR="001D5481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1D5481"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</w:t>
      </w:r>
      <w:r w:rsidR="0097244B">
        <w:rPr>
          <w:sz w:val="28"/>
          <w:szCs w:val="28"/>
          <w:lang w:val="uk-UA"/>
        </w:rPr>
        <w:t xml:space="preserve"> (зі змінами та доповненнями)</w:t>
      </w:r>
      <w:r w:rsidR="001D5481">
        <w:rPr>
          <w:sz w:val="28"/>
          <w:szCs w:val="28"/>
          <w:lang w:val="uk-UA"/>
        </w:rPr>
        <w:t>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</w:t>
      </w:r>
      <w:r w:rsidR="0097244B">
        <w:rPr>
          <w:sz w:val="28"/>
          <w:szCs w:val="28"/>
          <w:lang w:val="uk-UA"/>
        </w:rPr>
        <w:t xml:space="preserve">   </w:t>
      </w:r>
      <w:r w:rsidR="001D5481">
        <w:rPr>
          <w:sz w:val="28"/>
          <w:szCs w:val="28"/>
          <w:lang w:val="uk-UA"/>
        </w:rPr>
        <w:t>№ 85-р «</w:t>
      </w:r>
      <w:r w:rsidR="001D5481"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80513B">
        <w:rPr>
          <w:sz w:val="28"/>
          <w:szCs w:val="28"/>
          <w:lang w:val="uk-UA"/>
        </w:rPr>
        <w:t xml:space="preserve"> (зі змінами</w:t>
      </w:r>
      <w:r w:rsidR="00625573">
        <w:rPr>
          <w:sz w:val="28"/>
          <w:szCs w:val="28"/>
          <w:lang w:val="uk-UA"/>
        </w:rPr>
        <w:t xml:space="preserve"> та доповненнями</w:t>
      </w:r>
      <w:r w:rsidR="0080513B">
        <w:rPr>
          <w:sz w:val="28"/>
          <w:szCs w:val="28"/>
          <w:lang w:val="uk-UA"/>
        </w:rPr>
        <w:t>)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медико-біологічної 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коронавірусом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>на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території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>Лубенської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 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>територіальної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громади</w:t>
      </w:r>
      <w:r w:rsidR="00207FEA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69276E" w:rsidRDefault="0069276E" w:rsidP="00325C7E">
      <w:pPr>
        <w:ind w:firstLine="540"/>
        <w:jc w:val="both"/>
        <w:rPr>
          <w:sz w:val="28"/>
          <w:szCs w:val="28"/>
          <w:lang w:val="uk-UA"/>
        </w:rPr>
      </w:pPr>
    </w:p>
    <w:p w:rsidR="00203BFF" w:rsidRDefault="00203BFF" w:rsidP="00371FD1">
      <w:pPr>
        <w:ind w:firstLine="708"/>
        <w:jc w:val="both"/>
        <w:rPr>
          <w:sz w:val="28"/>
          <w:szCs w:val="28"/>
          <w:lang w:val="uk-UA"/>
        </w:rPr>
      </w:pPr>
    </w:p>
    <w:p w:rsidR="0097244B" w:rsidRDefault="00203BFF" w:rsidP="0097244B">
      <w:pPr>
        <w:tabs>
          <w:tab w:val="left" w:pos="709"/>
        </w:tabs>
        <w:spacing w:line="322" w:lineRule="exact"/>
        <w:ind w:right="20"/>
        <w:jc w:val="both"/>
        <w:rPr>
          <w:rStyle w:val="af1"/>
          <w:b w:val="0"/>
          <w:sz w:val="28"/>
          <w:szCs w:val="28"/>
          <w:lang w:val="uk-UA"/>
        </w:rPr>
      </w:pPr>
      <w:r>
        <w:rPr>
          <w:rStyle w:val="af1"/>
          <w:sz w:val="28"/>
          <w:szCs w:val="28"/>
          <w:lang w:val="uk-UA"/>
        </w:rPr>
        <w:tab/>
      </w:r>
      <w:r w:rsidRPr="00203BFF">
        <w:rPr>
          <w:rStyle w:val="af1"/>
          <w:b w:val="0"/>
          <w:sz w:val="28"/>
          <w:szCs w:val="28"/>
          <w:lang w:val="uk-UA"/>
        </w:rPr>
        <w:t>1.</w:t>
      </w:r>
      <w:r w:rsidR="0097244B">
        <w:rPr>
          <w:rStyle w:val="af1"/>
          <w:b w:val="0"/>
          <w:sz w:val="28"/>
          <w:szCs w:val="28"/>
          <w:lang w:val="uk-UA"/>
        </w:rPr>
        <w:t xml:space="preserve"> Управлінню охорони здоров’я виконавчого комітету Лубенської міської ради Лубенського району Полтавської області (начальник Ківа В.В.): </w:t>
      </w:r>
    </w:p>
    <w:p w:rsidR="00532265" w:rsidRDefault="00532265" w:rsidP="00532265">
      <w:pPr>
        <w:ind w:firstLine="708"/>
        <w:jc w:val="both"/>
        <w:rPr>
          <w:sz w:val="28"/>
          <w:lang w:val="uk-UA"/>
        </w:rPr>
      </w:pPr>
      <w:r>
        <w:rPr>
          <w:rStyle w:val="af1"/>
          <w:b w:val="0"/>
          <w:sz w:val="28"/>
          <w:szCs w:val="28"/>
          <w:lang w:val="uk-UA"/>
        </w:rPr>
        <w:t xml:space="preserve">1.1. </w:t>
      </w:r>
      <w:r>
        <w:rPr>
          <w:sz w:val="28"/>
          <w:szCs w:val="28"/>
          <w:lang w:val="uk-UA"/>
        </w:rPr>
        <w:t>створити робочу групу</w:t>
      </w:r>
      <w:r>
        <w:rPr>
          <w:sz w:val="28"/>
          <w:szCs w:val="28"/>
          <w:lang w:val="uk-UA"/>
        </w:rPr>
        <w:t xml:space="preserve"> з залученням відповідних фахівців та здійснити перевірку закладів охорони здоров’я, що перебувають на території відповідальності та </w:t>
      </w:r>
      <w:r w:rsidRPr="0019631D">
        <w:rPr>
          <w:sz w:val="28"/>
          <w:szCs w:val="28"/>
          <w:lang w:val="uk-UA"/>
        </w:rPr>
        <w:t>визначен</w:t>
      </w:r>
      <w:r>
        <w:rPr>
          <w:sz w:val="28"/>
          <w:szCs w:val="28"/>
          <w:lang w:val="uk-UA"/>
        </w:rPr>
        <w:t>і</w:t>
      </w:r>
      <w:r w:rsidRPr="0019631D">
        <w:rPr>
          <w:sz w:val="28"/>
          <w:szCs w:val="28"/>
          <w:lang w:val="uk-UA"/>
        </w:rPr>
        <w:t xml:space="preserve"> для госпіталізації хворих на </w:t>
      </w:r>
      <w:r w:rsidRPr="006C27C6">
        <w:rPr>
          <w:sz w:val="28"/>
        </w:rPr>
        <w:t>COVID</w:t>
      </w:r>
      <w:r w:rsidRPr="0019631D">
        <w:rPr>
          <w:sz w:val="28"/>
          <w:lang w:val="uk-UA"/>
        </w:rPr>
        <w:t>-19</w:t>
      </w:r>
      <w:r>
        <w:rPr>
          <w:sz w:val="28"/>
          <w:lang w:val="uk-UA"/>
        </w:rPr>
        <w:t xml:space="preserve"> по питанням:</w:t>
      </w:r>
    </w:p>
    <w:p w:rsidR="00532265" w:rsidRDefault="00532265" w:rsidP="00532265">
      <w:pPr>
        <w:ind w:firstLine="708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lang w:val="uk-UA"/>
        </w:rPr>
        <w:t xml:space="preserve">- </w:t>
      </w:r>
      <w:r>
        <w:rPr>
          <w:sz w:val="28"/>
          <w:lang w:val="uk-UA"/>
        </w:rPr>
        <w:t>технічного стану систем медичного газопостачання, систем аварійного запасу кисню та автономного тривалого енергозабезпечення;</w:t>
      </w:r>
      <w:r w:rsidRPr="00965786">
        <w:rPr>
          <w:color w:val="FF0000"/>
          <w:sz w:val="28"/>
          <w:szCs w:val="28"/>
          <w:lang w:val="uk-UA"/>
        </w:rPr>
        <w:t xml:space="preserve"> </w:t>
      </w:r>
    </w:p>
    <w:p w:rsidR="00532265" w:rsidRDefault="00532265" w:rsidP="0053226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19631D">
        <w:rPr>
          <w:sz w:val="28"/>
          <w:szCs w:val="28"/>
          <w:lang w:val="uk-UA"/>
        </w:rPr>
        <w:t>наявності відповідних угод із постачальниками  медичного кисню;</w:t>
      </w:r>
    </w:p>
    <w:p w:rsidR="00532265" w:rsidRDefault="00532265" w:rsidP="0053226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сп</w:t>
      </w:r>
      <w:r>
        <w:rPr>
          <w:sz w:val="28"/>
          <w:szCs w:val="28"/>
          <w:lang w:val="uk-UA"/>
        </w:rPr>
        <w:t>равності медичного обладнання, щ</w:t>
      </w:r>
      <w:r>
        <w:rPr>
          <w:sz w:val="28"/>
          <w:szCs w:val="28"/>
          <w:lang w:val="uk-UA"/>
        </w:rPr>
        <w:t>о застосовується для відновлення і підтримки життєвих функцій організму;</w:t>
      </w:r>
    </w:p>
    <w:p w:rsidR="00532265" w:rsidRPr="0019631D" w:rsidRDefault="00532265" w:rsidP="0053226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забезпечення засобами індивідуального захисту, лікарським</w:t>
      </w:r>
      <w:r>
        <w:rPr>
          <w:sz w:val="28"/>
          <w:szCs w:val="28"/>
          <w:lang w:val="uk-UA"/>
        </w:rPr>
        <w:t>и засобами і виробами медичними;</w:t>
      </w:r>
    </w:p>
    <w:p w:rsidR="00532265" w:rsidRDefault="00532265" w:rsidP="0053226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 у</w:t>
      </w:r>
      <w:r>
        <w:rPr>
          <w:sz w:val="28"/>
          <w:szCs w:val="28"/>
          <w:lang w:val="uk-UA"/>
        </w:rPr>
        <w:t>разі виявлення недоліків прийняти дієвих заходів щодо їх усунення з метою підготовки закладів охорони здоров’я до надання медичної допомоги в умовах чергової хвилі гострої респіраторної  хвороби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>;</w:t>
      </w:r>
    </w:p>
    <w:p w:rsidR="00532265" w:rsidRPr="00532265" w:rsidRDefault="00532265" w:rsidP="00532265">
      <w:pPr>
        <w:ind w:firstLine="708"/>
        <w:jc w:val="both"/>
        <w:rPr>
          <w:rStyle w:val="af1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 за</w:t>
      </w:r>
      <w:r>
        <w:rPr>
          <w:sz w:val="28"/>
          <w:szCs w:val="28"/>
          <w:lang w:val="uk-UA"/>
        </w:rPr>
        <w:t xml:space="preserve"> результатам перевірки скласти акт  та  до </w:t>
      </w:r>
      <w:r>
        <w:rPr>
          <w:sz w:val="28"/>
          <w:szCs w:val="28"/>
          <w:lang w:val="uk-UA"/>
        </w:rPr>
        <w:t>19</w:t>
      </w:r>
      <w:r>
        <w:rPr>
          <w:sz w:val="28"/>
          <w:szCs w:val="28"/>
          <w:lang w:val="uk-UA"/>
        </w:rPr>
        <w:t xml:space="preserve"> серпня 2021 року копію акту направити до  штабу з </w:t>
      </w:r>
      <w:r w:rsidRPr="00311F90">
        <w:rPr>
          <w:sz w:val="28"/>
          <w:szCs w:val="28"/>
          <w:lang w:val="uk-UA"/>
        </w:rPr>
        <w:t>ліквідації наслідків  медико-біологічної надзвичайної ситуації природного характеру державного рівня пов’язаної із поширенням коронавірусної хвороби СOVID-19  на території</w:t>
      </w:r>
      <w:r>
        <w:rPr>
          <w:sz w:val="28"/>
          <w:szCs w:val="28"/>
          <w:lang w:val="uk-UA"/>
        </w:rPr>
        <w:t xml:space="preserve"> Полтавської області</w:t>
      </w:r>
      <w:r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електронна адреса: </w:t>
      </w:r>
      <w:r>
        <w:rPr>
          <w:sz w:val="28"/>
          <w:szCs w:val="28"/>
          <w:lang w:val="en-US"/>
        </w:rPr>
        <w:t>dozmobviddil</w:t>
      </w:r>
      <w:r w:rsidRPr="00336923">
        <w:rPr>
          <w:sz w:val="28"/>
          <w:szCs w:val="28"/>
          <w:lang w:val="uk-UA"/>
        </w:rPr>
        <w:t>@</w:t>
      </w:r>
      <w:r>
        <w:rPr>
          <w:sz w:val="28"/>
          <w:szCs w:val="28"/>
          <w:lang w:val="en-US"/>
        </w:rPr>
        <w:t>ukr</w:t>
      </w:r>
      <w:r w:rsidRPr="00336923">
        <w:rPr>
          <w:sz w:val="28"/>
          <w:szCs w:val="28"/>
          <w:lang w:val="uk-UA"/>
        </w:rPr>
        <w:t>.</w:t>
      </w:r>
      <w:r>
        <w:rPr>
          <w:sz w:val="28"/>
          <w:szCs w:val="28"/>
          <w:lang w:val="en-US"/>
        </w:rPr>
        <w:t>net</w:t>
      </w:r>
      <w:r w:rsidRPr="00336923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та до сектору з питань надзвичайних ситуацій виконавчого комітету Лубенської міської ради Лубенського району Полтавської області</w:t>
      </w:r>
      <w:r w:rsidRPr="003369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(електронна адреса:</w:t>
      </w:r>
      <w:r w:rsidRPr="003369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viddil</w:t>
      </w:r>
      <w:r w:rsidRPr="00336923">
        <w:rPr>
          <w:sz w:val="28"/>
          <w:szCs w:val="28"/>
          <w:lang w:val="uk-UA"/>
        </w:rPr>
        <w:t>_</w:t>
      </w:r>
      <w:r>
        <w:rPr>
          <w:sz w:val="28"/>
          <w:szCs w:val="28"/>
          <w:lang w:val="en-US"/>
        </w:rPr>
        <w:t>ns</w:t>
      </w:r>
      <w:r w:rsidRPr="00336923">
        <w:rPr>
          <w:sz w:val="28"/>
          <w:szCs w:val="28"/>
          <w:lang w:val="uk-UA"/>
        </w:rPr>
        <w:t>@</w:t>
      </w:r>
      <w:r>
        <w:rPr>
          <w:sz w:val="28"/>
          <w:szCs w:val="28"/>
          <w:lang w:val="en-US"/>
        </w:rPr>
        <w:t>ukr</w:t>
      </w:r>
      <w:r w:rsidRPr="00336923">
        <w:rPr>
          <w:sz w:val="28"/>
          <w:szCs w:val="28"/>
          <w:lang w:val="uk-UA"/>
        </w:rPr>
        <w:t>.</w:t>
      </w:r>
      <w:r>
        <w:rPr>
          <w:sz w:val="28"/>
          <w:szCs w:val="28"/>
          <w:lang w:val="en-US"/>
        </w:rPr>
        <w:t>net</w:t>
      </w:r>
      <w:r w:rsidRPr="00336923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. </w:t>
      </w:r>
    </w:p>
    <w:p w:rsidR="0097244B" w:rsidRDefault="0097244B" w:rsidP="0097244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532265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онтроль за виконанням даног</w:t>
      </w:r>
      <w:r w:rsidR="00532265">
        <w:rPr>
          <w:sz w:val="28"/>
          <w:szCs w:val="28"/>
          <w:lang w:val="uk-UA"/>
        </w:rPr>
        <w:t>о розпорядження покласти на заступника Лубенського міського голови Харченко І.В</w:t>
      </w:r>
      <w:r>
        <w:rPr>
          <w:sz w:val="28"/>
          <w:szCs w:val="28"/>
          <w:lang w:val="uk-UA"/>
        </w:rPr>
        <w:t>.</w:t>
      </w:r>
    </w:p>
    <w:p w:rsidR="00203BFF" w:rsidRDefault="00203BFF" w:rsidP="0097244B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BE408A" w:rsidRPr="0090617D" w:rsidRDefault="00BE408A" w:rsidP="00F21C9C">
      <w:pPr>
        <w:widowControl w:val="0"/>
        <w:tabs>
          <w:tab w:val="left" w:pos="709"/>
        </w:tabs>
        <w:spacing w:line="336" w:lineRule="exact"/>
        <w:ind w:right="20"/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9E6833">
      <w:headerReference w:type="even" r:id="rId11"/>
      <w:headerReference w:type="default" r:id="rId12"/>
      <w:pgSz w:w="11906" w:h="16838"/>
      <w:pgMar w:top="993" w:right="70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2E3" w:rsidRDefault="002E72E3">
      <w:r>
        <w:separator/>
      </w:r>
    </w:p>
  </w:endnote>
  <w:endnote w:type="continuationSeparator" w:id="0">
    <w:p w:rsidR="002E72E3" w:rsidRDefault="002E7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2E3" w:rsidRDefault="002E72E3">
      <w:r>
        <w:separator/>
      </w:r>
    </w:p>
  </w:footnote>
  <w:footnote w:type="continuationSeparator" w:id="0">
    <w:p w:rsidR="002E72E3" w:rsidRDefault="002E72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9F860D3"/>
    <w:multiLevelType w:val="multilevel"/>
    <w:tmpl w:val="9D60E332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4D40803"/>
    <w:multiLevelType w:val="multilevel"/>
    <w:tmpl w:val="3B047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6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75B3251D"/>
    <w:multiLevelType w:val="multilevel"/>
    <w:tmpl w:val="AC747C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21"/>
  </w:num>
  <w:num w:numId="4">
    <w:abstractNumId w:val="1"/>
  </w:num>
  <w:num w:numId="5">
    <w:abstractNumId w:val="24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5"/>
  </w:num>
  <w:num w:numId="13">
    <w:abstractNumId w:val="15"/>
  </w:num>
  <w:num w:numId="14">
    <w:abstractNumId w:val="7"/>
  </w:num>
  <w:num w:numId="15">
    <w:abstractNumId w:val="17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8"/>
  </w:num>
  <w:num w:numId="23">
    <w:abstractNumId w:val="22"/>
  </w:num>
  <w:num w:numId="24">
    <w:abstractNumId w:val="4"/>
  </w:num>
  <w:num w:numId="25">
    <w:abstractNumId w:val="2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7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2F2F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43EB"/>
    <w:rsid w:val="00035C21"/>
    <w:rsid w:val="00040477"/>
    <w:rsid w:val="000409C8"/>
    <w:rsid w:val="00041782"/>
    <w:rsid w:val="00044C0B"/>
    <w:rsid w:val="00045F44"/>
    <w:rsid w:val="00052A3F"/>
    <w:rsid w:val="00053200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A04AF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03BFF"/>
    <w:rsid w:val="00207FEA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E72E3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34B"/>
    <w:rsid w:val="0031164F"/>
    <w:rsid w:val="00313227"/>
    <w:rsid w:val="00325C7E"/>
    <w:rsid w:val="00326682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1FD1"/>
    <w:rsid w:val="00373DEF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D53F7"/>
    <w:rsid w:val="003E0C11"/>
    <w:rsid w:val="003E11B3"/>
    <w:rsid w:val="003E1BEE"/>
    <w:rsid w:val="003E73DB"/>
    <w:rsid w:val="003E78F2"/>
    <w:rsid w:val="0040298A"/>
    <w:rsid w:val="00402C05"/>
    <w:rsid w:val="00404058"/>
    <w:rsid w:val="00412607"/>
    <w:rsid w:val="00417C68"/>
    <w:rsid w:val="004221B4"/>
    <w:rsid w:val="00426E78"/>
    <w:rsid w:val="00427002"/>
    <w:rsid w:val="00440139"/>
    <w:rsid w:val="004406DC"/>
    <w:rsid w:val="00440F80"/>
    <w:rsid w:val="004468AE"/>
    <w:rsid w:val="0045351D"/>
    <w:rsid w:val="0045573F"/>
    <w:rsid w:val="00455B43"/>
    <w:rsid w:val="004620B1"/>
    <w:rsid w:val="004666B3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A20A1"/>
    <w:rsid w:val="004B0065"/>
    <w:rsid w:val="004B4F0A"/>
    <w:rsid w:val="004B589A"/>
    <w:rsid w:val="004B6999"/>
    <w:rsid w:val="004C1400"/>
    <w:rsid w:val="004C5803"/>
    <w:rsid w:val="004C69B4"/>
    <w:rsid w:val="004D4958"/>
    <w:rsid w:val="004D52D3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265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A640F"/>
    <w:rsid w:val="005B2ABE"/>
    <w:rsid w:val="005B364D"/>
    <w:rsid w:val="005B4E06"/>
    <w:rsid w:val="005C05AF"/>
    <w:rsid w:val="005C0EF3"/>
    <w:rsid w:val="005C6563"/>
    <w:rsid w:val="005E51C5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01B0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46F78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276E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E5A0E"/>
    <w:rsid w:val="006F03F7"/>
    <w:rsid w:val="006F1DCC"/>
    <w:rsid w:val="006F5628"/>
    <w:rsid w:val="007006F0"/>
    <w:rsid w:val="007023E9"/>
    <w:rsid w:val="0070313C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607F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B731C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D8F"/>
    <w:rsid w:val="00884F62"/>
    <w:rsid w:val="008865E5"/>
    <w:rsid w:val="0088738A"/>
    <w:rsid w:val="0089052A"/>
    <w:rsid w:val="008A1A16"/>
    <w:rsid w:val="008A4FE6"/>
    <w:rsid w:val="008A5BF9"/>
    <w:rsid w:val="008B2657"/>
    <w:rsid w:val="008B268B"/>
    <w:rsid w:val="008B321E"/>
    <w:rsid w:val="008B6883"/>
    <w:rsid w:val="008B701D"/>
    <w:rsid w:val="008B763A"/>
    <w:rsid w:val="008C0B62"/>
    <w:rsid w:val="008C2DCE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0617D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076C"/>
    <w:rsid w:val="00965E45"/>
    <w:rsid w:val="00966998"/>
    <w:rsid w:val="00967202"/>
    <w:rsid w:val="00967398"/>
    <w:rsid w:val="0097244B"/>
    <w:rsid w:val="00975C3D"/>
    <w:rsid w:val="0098152F"/>
    <w:rsid w:val="009844B2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C5C65"/>
    <w:rsid w:val="009D5E46"/>
    <w:rsid w:val="009D67DB"/>
    <w:rsid w:val="009D68D5"/>
    <w:rsid w:val="009E011B"/>
    <w:rsid w:val="009E0C6A"/>
    <w:rsid w:val="009E3E44"/>
    <w:rsid w:val="009E6833"/>
    <w:rsid w:val="009F0E6D"/>
    <w:rsid w:val="009F402E"/>
    <w:rsid w:val="009F5059"/>
    <w:rsid w:val="009F680E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1FFD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A5650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04AD5"/>
    <w:rsid w:val="00B10F6B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184E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0C3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E408A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3307"/>
    <w:rsid w:val="00C54C46"/>
    <w:rsid w:val="00C5672C"/>
    <w:rsid w:val="00C610F9"/>
    <w:rsid w:val="00C6327F"/>
    <w:rsid w:val="00C633E9"/>
    <w:rsid w:val="00C638B5"/>
    <w:rsid w:val="00C63A68"/>
    <w:rsid w:val="00C63E1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11F6"/>
    <w:rsid w:val="00CA2D07"/>
    <w:rsid w:val="00CA7BFB"/>
    <w:rsid w:val="00CB1C28"/>
    <w:rsid w:val="00CB2168"/>
    <w:rsid w:val="00CB2E0F"/>
    <w:rsid w:val="00CB3DE3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4BA0"/>
    <w:rsid w:val="00E76BAD"/>
    <w:rsid w:val="00E76C2B"/>
    <w:rsid w:val="00E80BC7"/>
    <w:rsid w:val="00E82EAF"/>
    <w:rsid w:val="00E8369E"/>
    <w:rsid w:val="00E853F7"/>
    <w:rsid w:val="00E85E31"/>
    <w:rsid w:val="00E9038C"/>
    <w:rsid w:val="00E92C8B"/>
    <w:rsid w:val="00E9485D"/>
    <w:rsid w:val="00E9685D"/>
    <w:rsid w:val="00EA0DC9"/>
    <w:rsid w:val="00EA2273"/>
    <w:rsid w:val="00EA2C05"/>
    <w:rsid w:val="00EA7F26"/>
    <w:rsid w:val="00EB0F8A"/>
    <w:rsid w:val="00EC1583"/>
    <w:rsid w:val="00EC3C21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07176"/>
    <w:rsid w:val="00F10A4C"/>
    <w:rsid w:val="00F11A6C"/>
    <w:rsid w:val="00F1679C"/>
    <w:rsid w:val="00F16F9A"/>
    <w:rsid w:val="00F175C6"/>
    <w:rsid w:val="00F214B9"/>
    <w:rsid w:val="00F21C9C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7520B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E3251"/>
    <w:rsid w:val="00FE33A9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af5">
    <w:name w:val="Основной текст_"/>
    <w:basedOn w:val="a0"/>
    <w:link w:val="22"/>
    <w:rsid w:val="000A04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f5"/>
    <w:rsid w:val="00325C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shd w:val="clear" w:color="auto" w:fill="FFFFFF"/>
      <w:lang w:val="uk-UA"/>
    </w:rPr>
  </w:style>
  <w:style w:type="paragraph" w:customStyle="1" w:styleId="22">
    <w:name w:val="Основной текст2"/>
    <w:basedOn w:val="a"/>
    <w:link w:val="af5"/>
    <w:rsid w:val="00325C7E"/>
    <w:pPr>
      <w:widowControl w:val="0"/>
      <w:shd w:val="clear" w:color="auto" w:fill="FFFFFF"/>
      <w:spacing w:before="900" w:after="720" w:line="0" w:lineRule="atLeast"/>
      <w:jc w:val="both"/>
    </w:pPr>
    <w:rPr>
      <w:sz w:val="26"/>
      <w:szCs w:val="26"/>
    </w:rPr>
  </w:style>
  <w:style w:type="paragraph" w:customStyle="1" w:styleId="rvps2">
    <w:name w:val="rvps2"/>
    <w:basedOn w:val="a"/>
    <w:rsid w:val="00325C7E"/>
    <w:pPr>
      <w:spacing w:before="100" w:beforeAutospacing="1" w:after="100" w:afterAutospacing="1"/>
    </w:pPr>
  </w:style>
  <w:style w:type="character" w:customStyle="1" w:styleId="af6">
    <w:name w:val="Основной текст + Полужирный"/>
    <w:basedOn w:val="af5"/>
    <w:rsid w:val="006927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paragraph" w:customStyle="1" w:styleId="western">
    <w:name w:val="western"/>
    <w:basedOn w:val="a"/>
    <w:rsid w:val="00207FEA"/>
    <w:pPr>
      <w:spacing w:before="100" w:beforeAutospacing="1" w:after="100" w:afterAutospacing="1"/>
    </w:pPr>
  </w:style>
  <w:style w:type="paragraph" w:customStyle="1" w:styleId="docdata">
    <w:name w:val="docdata"/>
    <w:aliases w:val="docy,v5,2486,baiaagaaboqcaaadhauaaawsbqaaaaaaaaaaaaaaaaaaaaaaaaaaaaaaaaaaaaaaaaaaaaaaaaaaaaaaaaaaaaaaaaaaaaaaaaaaaaaaaaaaaaaaaaaaaaaaaaaaaaaaaaaaaaaaaaaaaaaaaaaaaaaaaaaaaaaaaaaaaaaaaaaaaaaaaaaaaaaaaaaaaaaaaaaaaaaaaaaaaaaaaaaaaaaaaaaaaaaaaaaaaaaa"/>
    <w:basedOn w:val="a"/>
    <w:rsid w:val="009C5C65"/>
    <w:pPr>
      <w:spacing w:before="100" w:beforeAutospacing="1" w:after="100" w:afterAutospacing="1"/>
    </w:pPr>
  </w:style>
  <w:style w:type="paragraph" w:customStyle="1" w:styleId="Default">
    <w:name w:val="Default"/>
    <w:rsid w:val="00203BF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D:\&#1074;&#1080;&#1093;&#1110;&#1076;&#1085;&#1072;%20&#1076;&#1086;&#1082;-&#1103;\2020\12.%20&#1043;&#1088;&#1091;&#1076;&#1077;&#1085;&#1100;%202020\@lubnyrada%20gov.u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D1A1A-CF0B-4099-9B72-070D84CBA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1870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97</cp:revision>
  <cp:lastPrinted>2021-08-16T12:36:00Z</cp:lastPrinted>
  <dcterms:created xsi:type="dcterms:W3CDTF">2015-04-18T06:35:00Z</dcterms:created>
  <dcterms:modified xsi:type="dcterms:W3CDTF">2021-08-16T12:36:00Z</dcterms:modified>
</cp:coreProperties>
</file>